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4B" w:rsidRDefault="001A3219" w:rsidP="00D64A01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</w:t>
      </w:r>
    </w:p>
    <w:p w:rsidR="00DC4E0E" w:rsidRPr="009C4EC5" w:rsidRDefault="001A3219" w:rsidP="00D64A01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C7B5D">
        <w:rPr>
          <w:rFonts w:ascii="Times New Roman" w:hAnsi="Times New Roman" w:cs="Times New Roman"/>
          <w:b/>
          <w:sz w:val="28"/>
          <w:szCs w:val="28"/>
        </w:rPr>
        <w:t>КОНТРОЛЮ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74B">
        <w:rPr>
          <w:rFonts w:ascii="Times New Roman" w:hAnsi="Times New Roman" w:cs="Times New Roman"/>
          <w:b/>
          <w:sz w:val="28"/>
          <w:szCs w:val="28"/>
        </w:rPr>
        <w:t xml:space="preserve">КАЧЕСТВА ИЗМЕРЕНИЙ, ВЫПОЛНЯЕМЫХ ПРИ </w:t>
      </w:r>
      <w:r w:rsidR="00176D74">
        <w:rPr>
          <w:rFonts w:ascii="Times New Roman" w:hAnsi="Times New Roman" w:cs="Times New Roman"/>
          <w:b/>
          <w:sz w:val="28"/>
          <w:szCs w:val="28"/>
        </w:rPr>
        <w:t xml:space="preserve">МЕХАНИЧЕСКИХ </w:t>
      </w:r>
      <w:r w:rsidR="0078274B">
        <w:rPr>
          <w:rFonts w:ascii="Times New Roman" w:hAnsi="Times New Roman" w:cs="Times New Roman"/>
          <w:b/>
          <w:sz w:val="28"/>
          <w:szCs w:val="28"/>
        </w:rPr>
        <w:t>ИСПЫТАНИЯХ</w:t>
      </w:r>
    </w:p>
    <w:p w:rsidR="0023725A" w:rsidRPr="009C4EC5" w:rsidRDefault="0023725A" w:rsidP="00D64A01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5A" w:rsidRDefault="0023725A" w:rsidP="00D64A01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FB"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 w:rsidRPr="002C27FB">
        <w:rPr>
          <w:rFonts w:ascii="Times New Roman" w:hAnsi="Times New Roman" w:cs="Times New Roman"/>
          <w:b/>
          <w:sz w:val="28"/>
          <w:szCs w:val="28"/>
        </w:rPr>
        <w:t>.</w:t>
      </w:r>
      <w:r w:rsidR="00176D74" w:rsidRPr="002C27F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176D74" w:rsidRPr="002C27FB">
        <w:rPr>
          <w:rFonts w:ascii="Times New Roman" w:hAnsi="Times New Roman" w:cs="Times New Roman"/>
          <w:b/>
          <w:sz w:val="28"/>
          <w:szCs w:val="28"/>
        </w:rPr>
        <w:t>М</w:t>
      </w:r>
      <w:r w:rsidR="002C27FB" w:rsidRPr="002C27FB">
        <w:rPr>
          <w:rFonts w:ascii="Times New Roman" w:hAnsi="Times New Roman" w:cs="Times New Roman"/>
          <w:b/>
          <w:sz w:val="28"/>
          <w:szCs w:val="28"/>
        </w:rPr>
        <w:t>С</w:t>
      </w:r>
      <w:r w:rsidRPr="002C27FB">
        <w:rPr>
          <w:rFonts w:ascii="Times New Roman" w:hAnsi="Times New Roman" w:cs="Times New Roman"/>
          <w:b/>
          <w:sz w:val="28"/>
          <w:szCs w:val="28"/>
        </w:rPr>
        <w:t>-53</w:t>
      </w:r>
      <w:r w:rsidR="002C27FB">
        <w:rPr>
          <w:rFonts w:ascii="Times New Roman" w:hAnsi="Times New Roman" w:cs="Times New Roman"/>
          <w:b/>
          <w:sz w:val="28"/>
          <w:szCs w:val="28"/>
        </w:rPr>
        <w:t>5</w:t>
      </w:r>
      <w:r w:rsidRPr="002C27FB">
        <w:rPr>
          <w:rFonts w:ascii="Times New Roman" w:hAnsi="Times New Roman" w:cs="Times New Roman"/>
          <w:b/>
          <w:sz w:val="28"/>
          <w:szCs w:val="28"/>
        </w:rPr>
        <w:t>/0</w:t>
      </w:r>
      <w:r w:rsidR="002C27FB">
        <w:rPr>
          <w:rFonts w:ascii="Times New Roman" w:hAnsi="Times New Roman" w:cs="Times New Roman"/>
          <w:b/>
          <w:sz w:val="28"/>
          <w:szCs w:val="28"/>
        </w:rPr>
        <w:t>35</w:t>
      </w:r>
      <w:r w:rsidR="00CC6F34" w:rsidRPr="002C27FB">
        <w:rPr>
          <w:rFonts w:ascii="Times New Roman" w:hAnsi="Times New Roman" w:cs="Times New Roman"/>
          <w:b/>
          <w:sz w:val="28"/>
          <w:szCs w:val="28"/>
        </w:rPr>
        <w:t>-20</w:t>
      </w:r>
      <w:r w:rsidR="002C27FB">
        <w:rPr>
          <w:rFonts w:ascii="Times New Roman" w:hAnsi="Times New Roman" w:cs="Times New Roman"/>
          <w:b/>
          <w:sz w:val="28"/>
          <w:szCs w:val="28"/>
        </w:rPr>
        <w:t>22</w:t>
      </w:r>
    </w:p>
    <w:p w:rsidR="00D64A01" w:rsidRPr="002C27FB" w:rsidRDefault="00D64A01" w:rsidP="00D64A01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5A" w:rsidRPr="0023725A" w:rsidRDefault="0023725A" w:rsidP="00D64A01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D64A0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D64A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 МСИ предоставляются следующие материалы и документы:</w:t>
      </w:r>
    </w:p>
    <w:p w:rsidR="001A3219" w:rsidRDefault="002C27FB" w:rsidP="00D64A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3219">
        <w:rPr>
          <w:rFonts w:ascii="Times New Roman" w:hAnsi="Times New Roman" w:cs="Times New Roman"/>
          <w:sz w:val="28"/>
          <w:szCs w:val="28"/>
        </w:rPr>
        <w:t>задание на измерение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7FB">
        <w:rPr>
          <w:rFonts w:ascii="Times New Roman" w:hAnsi="Times New Roman" w:cs="Times New Roman"/>
          <w:sz w:val="28"/>
          <w:szCs w:val="28"/>
        </w:rPr>
        <w:t>кратковременных механических свой</w:t>
      </w:r>
      <w:proofErr w:type="gramStart"/>
      <w:r w:rsidRPr="002C27F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C27FB">
        <w:rPr>
          <w:rFonts w:ascii="Times New Roman" w:hAnsi="Times New Roman" w:cs="Times New Roman"/>
          <w:sz w:val="28"/>
          <w:szCs w:val="28"/>
        </w:rPr>
        <w:t xml:space="preserve">и испытаниях на растяжение в продольном направлении контрольных образцов бесшовных </w:t>
      </w:r>
      <w:proofErr w:type="spellStart"/>
      <w:r w:rsidRPr="002C27FB">
        <w:rPr>
          <w:rFonts w:ascii="Times New Roman" w:hAnsi="Times New Roman" w:cs="Times New Roman"/>
          <w:sz w:val="28"/>
          <w:szCs w:val="28"/>
        </w:rPr>
        <w:t>особотонкостенных</w:t>
      </w:r>
      <w:proofErr w:type="spellEnd"/>
      <w:r w:rsidRPr="002C27FB">
        <w:rPr>
          <w:rFonts w:ascii="Times New Roman" w:hAnsi="Times New Roman" w:cs="Times New Roman"/>
          <w:sz w:val="28"/>
          <w:szCs w:val="28"/>
        </w:rPr>
        <w:t xml:space="preserve"> труб</w:t>
      </w:r>
      <w:r w:rsidR="00E04243">
        <w:rPr>
          <w:rFonts w:ascii="Times New Roman" w:hAnsi="Times New Roman" w:cs="Times New Roman"/>
          <w:sz w:val="28"/>
          <w:szCs w:val="28"/>
        </w:rPr>
        <w:t xml:space="preserve"> </w:t>
      </w:r>
      <w:r w:rsidR="00E04243" w:rsidRPr="00E04243">
        <w:rPr>
          <w:rFonts w:ascii="Times New Roman" w:hAnsi="Times New Roman" w:cs="Times New Roman"/>
          <w:sz w:val="28"/>
          <w:szCs w:val="28"/>
        </w:rPr>
        <w:t>сплава 42ХНМ-Ш</w:t>
      </w:r>
      <w:r w:rsidR="001A3219">
        <w:rPr>
          <w:rFonts w:ascii="Times New Roman" w:hAnsi="Times New Roman" w:cs="Times New Roman"/>
          <w:sz w:val="28"/>
          <w:szCs w:val="28"/>
        </w:rPr>
        <w:t>;</w:t>
      </w:r>
    </w:p>
    <w:p w:rsidR="002C27FB" w:rsidRDefault="002C27FB" w:rsidP="00D64A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A3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</w:t>
      </w:r>
      <w:r w:rsidRPr="002C27FB">
        <w:rPr>
          <w:rFonts w:ascii="Times New Roman" w:hAnsi="Times New Roman" w:cs="Times New Roman"/>
          <w:sz w:val="28"/>
          <w:szCs w:val="28"/>
        </w:rPr>
        <w:t xml:space="preserve"> заготовок (по 3 заготовки) для изготовления из них 3 штук</w:t>
      </w:r>
      <w:r>
        <w:rPr>
          <w:rFonts w:ascii="Times New Roman" w:hAnsi="Times New Roman" w:cs="Times New Roman"/>
          <w:sz w:val="28"/>
          <w:szCs w:val="28"/>
        </w:rPr>
        <w:t xml:space="preserve"> образцов для контроля;</w:t>
      </w:r>
    </w:p>
    <w:p w:rsidR="001A3219" w:rsidRDefault="001A3219" w:rsidP="00D64A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2C27FB" w:rsidP="00D64A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3219"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2C27FB" w:rsidP="00D64A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3219"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Pr="001770F5" w:rsidRDefault="00724CA5" w:rsidP="00D64A0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7169" w:rsidRDefault="001A3219" w:rsidP="00D64A0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D64A0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B22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2AD" w:rsidRPr="00B222AD" w:rsidRDefault="00B222AD" w:rsidP="00D64A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A01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D64A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Свидетельство об участии в МСИ и заключение о качестве результатов измерений высылается почтой непосредственно </w:t>
      </w:r>
      <w:r w:rsidR="00D64A01">
        <w:rPr>
          <w:rFonts w:ascii="Times New Roman" w:hAnsi="Times New Roman" w:cs="Times New Roman"/>
          <w:sz w:val="28"/>
          <w:szCs w:val="28"/>
          <w:lang w:eastAsia="ru-RU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</w:t>
      </w:r>
      <w:r w:rsidR="00D64A0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3219" w:rsidRDefault="001A3219" w:rsidP="00D64A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25B1D" w:rsidRPr="00525B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525B1D" w:rsidRPr="00525B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D64A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>требованиями приказа Минэкономразвития №</w:t>
      </w:r>
      <w:r w:rsidR="00A530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>329 от 30.05.2014.</w:t>
      </w:r>
    </w:p>
    <w:p w:rsidR="00724CA5" w:rsidRDefault="00724CA5" w:rsidP="00D64A0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A01" w:rsidRDefault="00D64A01" w:rsidP="00D64A0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D64A0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Предполагаемые участники МСИ</w:t>
      </w:r>
    </w:p>
    <w:p w:rsidR="005F7169" w:rsidRDefault="005F7169" w:rsidP="00D64A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</w:t>
      </w:r>
      <w:r w:rsidR="004C46D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контролем </w:t>
      </w:r>
      <w:r w:rsidR="00A75AFB">
        <w:rPr>
          <w:rFonts w:ascii="Times New Roman" w:hAnsi="Times New Roman" w:cs="Times New Roman"/>
          <w:sz w:val="28"/>
          <w:szCs w:val="28"/>
          <w:lang w:eastAsia="ru-RU"/>
        </w:rPr>
        <w:t>механических свой</w:t>
      </w:r>
      <w:proofErr w:type="gramStart"/>
      <w:r w:rsidR="00A75AFB">
        <w:rPr>
          <w:rFonts w:ascii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="00A75AFB">
        <w:rPr>
          <w:rFonts w:ascii="Times New Roman" w:hAnsi="Times New Roman" w:cs="Times New Roman"/>
          <w:sz w:val="28"/>
          <w:szCs w:val="28"/>
          <w:lang w:eastAsia="ru-RU"/>
        </w:rPr>
        <w:t>алей, сплавов и изделий из них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4A01" w:rsidRPr="001770F5" w:rsidRDefault="00D64A01" w:rsidP="00D64A01">
      <w:pPr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F7169" w:rsidRDefault="005F7169" w:rsidP="00D64A0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t>4 Образец для контроля</w:t>
      </w:r>
    </w:p>
    <w:p w:rsidR="00B222AD" w:rsidRDefault="00894E67" w:rsidP="00D64A01">
      <w:pPr>
        <w:pStyle w:val="2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E042B7">
        <w:rPr>
          <w:sz w:val="28"/>
          <w:szCs w:val="28"/>
        </w:rPr>
        <w:t xml:space="preserve">В качестве </w:t>
      </w:r>
      <w:proofErr w:type="gramStart"/>
      <w:r w:rsidRPr="00E042B7">
        <w:rPr>
          <w:sz w:val="28"/>
          <w:szCs w:val="28"/>
        </w:rPr>
        <w:t>ОК</w:t>
      </w:r>
      <w:proofErr w:type="gramEnd"/>
      <w:r w:rsidRPr="00E042B7">
        <w:rPr>
          <w:sz w:val="28"/>
          <w:szCs w:val="28"/>
        </w:rPr>
        <w:t xml:space="preserve"> при проведении МСИ использу</w:t>
      </w:r>
      <w:r w:rsidR="005D558B">
        <w:rPr>
          <w:sz w:val="28"/>
          <w:szCs w:val="28"/>
        </w:rPr>
        <w:t>ю</w:t>
      </w:r>
      <w:r w:rsidRPr="00E042B7">
        <w:rPr>
          <w:sz w:val="28"/>
          <w:szCs w:val="28"/>
        </w:rPr>
        <w:t xml:space="preserve">тся </w:t>
      </w:r>
      <w:r w:rsidR="00525B1D">
        <w:rPr>
          <w:sz w:val="28"/>
          <w:szCs w:val="28"/>
        </w:rPr>
        <w:t>заготовки</w:t>
      </w:r>
      <w:r w:rsidR="00A75AFB">
        <w:rPr>
          <w:sz w:val="28"/>
          <w:szCs w:val="28"/>
        </w:rPr>
        <w:t xml:space="preserve"> из </w:t>
      </w:r>
      <w:r w:rsidR="00E04243" w:rsidRPr="00E04243">
        <w:rPr>
          <w:sz w:val="28"/>
          <w:szCs w:val="28"/>
        </w:rPr>
        <w:t>бес</w:t>
      </w:r>
      <w:r w:rsidR="00E04243">
        <w:rPr>
          <w:sz w:val="28"/>
          <w:szCs w:val="28"/>
        </w:rPr>
        <w:t xml:space="preserve">шовных </w:t>
      </w:r>
      <w:proofErr w:type="spellStart"/>
      <w:r w:rsidR="00E04243">
        <w:rPr>
          <w:sz w:val="28"/>
          <w:szCs w:val="28"/>
        </w:rPr>
        <w:t>особотонкостенных</w:t>
      </w:r>
      <w:proofErr w:type="spellEnd"/>
      <w:r w:rsidR="00E04243">
        <w:rPr>
          <w:sz w:val="28"/>
          <w:szCs w:val="28"/>
        </w:rPr>
        <w:t xml:space="preserve"> труб</w:t>
      </w:r>
      <w:r w:rsidR="00E04243" w:rsidRPr="00E04243">
        <w:rPr>
          <w:sz w:val="28"/>
          <w:szCs w:val="28"/>
        </w:rPr>
        <w:t xml:space="preserve"> сплава 42ХНМ-Ш</w:t>
      </w:r>
      <w:r w:rsidR="00525B1D">
        <w:rPr>
          <w:sz w:val="28"/>
          <w:szCs w:val="28"/>
        </w:rPr>
        <w:t>, из которых участник должен изготовить подходящий для оснастки своего испытательного оборудования</w:t>
      </w:r>
      <w:r w:rsidR="00B222AD">
        <w:rPr>
          <w:sz w:val="28"/>
          <w:szCs w:val="28"/>
        </w:rPr>
        <w:t xml:space="preserve"> образец для контроля</w:t>
      </w:r>
      <w:r w:rsidRPr="00E042B7">
        <w:rPr>
          <w:sz w:val="28"/>
          <w:szCs w:val="28"/>
        </w:rPr>
        <w:t>.</w:t>
      </w:r>
    </w:p>
    <w:p w:rsidR="00B222AD" w:rsidRPr="001770F5" w:rsidRDefault="00B222AD" w:rsidP="00D64A01">
      <w:pPr>
        <w:pStyle w:val="2"/>
        <w:spacing w:after="0" w:line="276" w:lineRule="auto"/>
        <w:ind w:left="0" w:firstLine="709"/>
        <w:contextualSpacing/>
        <w:jc w:val="both"/>
        <w:rPr>
          <w:sz w:val="20"/>
          <w:szCs w:val="20"/>
        </w:rPr>
      </w:pPr>
    </w:p>
    <w:p w:rsidR="00D64A01" w:rsidRPr="00D64A01" w:rsidRDefault="00E656D8" w:rsidP="00D64A01">
      <w:pPr>
        <w:pStyle w:val="2"/>
        <w:spacing w:after="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E656D8">
        <w:rPr>
          <w:b/>
          <w:sz w:val="28"/>
          <w:szCs w:val="28"/>
        </w:rPr>
        <w:t>5 Определяемые показатели</w:t>
      </w:r>
    </w:p>
    <w:tbl>
      <w:tblPr>
        <w:tblpPr w:leftFromText="180" w:rightFromText="180" w:vertAnchor="text" w:horzAnchor="margin" w:tblpXSpec="center" w:tblpY="90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775"/>
        <w:gridCol w:w="2188"/>
        <w:gridCol w:w="2198"/>
      </w:tblGrid>
      <w:tr w:rsidR="00D64A01" w:rsidRPr="00D64A01" w:rsidTr="00D64A01">
        <w:tc>
          <w:tcPr>
            <w:tcW w:w="1273" w:type="pct"/>
          </w:tcPr>
          <w:p w:rsidR="00D64A01" w:rsidRPr="00D64A01" w:rsidRDefault="00D64A01" w:rsidP="00D64A0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D64A01" w:rsidRPr="00D64A01" w:rsidRDefault="00D64A01" w:rsidP="00D64A0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44" w:type="pct"/>
          </w:tcPr>
          <w:p w:rsidR="00D64A01" w:rsidRPr="00D64A01" w:rsidRDefault="00D64A01" w:rsidP="00D64A0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Определяемая </w:t>
            </w:r>
          </w:p>
          <w:p w:rsidR="00D64A01" w:rsidRPr="00D64A01" w:rsidRDefault="00D64A01" w:rsidP="00D64A0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39" w:type="pct"/>
          </w:tcPr>
          <w:p w:rsidR="00D64A01" w:rsidRPr="00D64A01" w:rsidRDefault="00D64A01" w:rsidP="00D64A0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:rsidR="00D64A01" w:rsidRPr="00D64A01" w:rsidRDefault="00D64A01" w:rsidP="00D64A0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</w:p>
          <w:p w:rsidR="00D64A01" w:rsidRPr="00D64A01" w:rsidRDefault="00D64A01" w:rsidP="00D64A0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(испытаний)</w:t>
            </w:r>
          </w:p>
        </w:tc>
        <w:tc>
          <w:tcPr>
            <w:tcW w:w="1144" w:type="pct"/>
          </w:tcPr>
          <w:p w:rsidR="00D64A01" w:rsidRPr="00D64A01" w:rsidRDefault="00D64A01" w:rsidP="00D64A0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</w:t>
            </w:r>
          </w:p>
          <w:p w:rsidR="00D64A01" w:rsidRPr="00D64A01" w:rsidRDefault="00D64A01" w:rsidP="00D64A0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</w:p>
        </w:tc>
      </w:tr>
      <w:tr w:rsidR="00D64A01" w:rsidRPr="00D64A01" w:rsidTr="00D64A01">
        <w:trPr>
          <w:trHeight w:val="1534"/>
        </w:trPr>
        <w:tc>
          <w:tcPr>
            <w:tcW w:w="1273" w:type="pct"/>
          </w:tcPr>
          <w:p w:rsidR="00D64A01" w:rsidRPr="00D64A01" w:rsidRDefault="00D64A01" w:rsidP="00D64A0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ОК-ТБ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64A01" w:rsidRPr="00D64A01" w:rsidRDefault="00D64A01" w:rsidP="00D64A01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отрезки труб</w:t>
            </w:r>
          </w:p>
          <w:p w:rsidR="00E04243" w:rsidRDefault="00D64A01" w:rsidP="00D64A01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полного сечения  бес</w:t>
            </w:r>
            <w:r w:rsidR="00E04243">
              <w:rPr>
                <w:rFonts w:ascii="Times New Roman" w:hAnsi="Times New Roman" w:cs="Times New Roman"/>
                <w:sz w:val="24"/>
                <w:szCs w:val="24"/>
              </w:rPr>
              <w:t xml:space="preserve">шовных </w:t>
            </w:r>
            <w:proofErr w:type="spellStart"/>
            <w:r w:rsidR="00E04243">
              <w:rPr>
                <w:rFonts w:ascii="Times New Roman" w:hAnsi="Times New Roman" w:cs="Times New Roman"/>
                <w:sz w:val="24"/>
                <w:szCs w:val="24"/>
              </w:rPr>
              <w:t>особотонкостенных</w:t>
            </w:r>
            <w:proofErr w:type="spellEnd"/>
            <w:r w:rsidR="00E04243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 xml:space="preserve"> сплава </w:t>
            </w:r>
          </w:p>
          <w:p w:rsidR="00D64A01" w:rsidRPr="00D64A01" w:rsidRDefault="00D64A01" w:rsidP="00D64A01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42ХНМ-Ш</w:t>
            </w:r>
          </w:p>
        </w:tc>
        <w:tc>
          <w:tcPr>
            <w:tcW w:w="1444" w:type="pct"/>
          </w:tcPr>
          <w:p w:rsidR="00D64A01" w:rsidRPr="00D64A01" w:rsidRDefault="00D64A01" w:rsidP="00D6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- временное сопротивление разрыву</w:t>
            </w:r>
          </w:p>
          <w:p w:rsidR="00D64A01" w:rsidRPr="00D64A01" w:rsidRDefault="00D64A01" w:rsidP="00D6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01" w:rsidRPr="00D64A01" w:rsidRDefault="00D64A01" w:rsidP="00D6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- предел текучести условный</w:t>
            </w:r>
            <w:proofErr w:type="gramStart"/>
            <w:r w:rsidRPr="00D6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D6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D64A01" w:rsidRPr="00D64A01" w:rsidRDefault="00D64A01" w:rsidP="00D6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01" w:rsidRPr="00D64A01" w:rsidRDefault="00D64A01" w:rsidP="00D6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- относительное удлинение</w:t>
            </w:r>
          </w:p>
        </w:tc>
        <w:tc>
          <w:tcPr>
            <w:tcW w:w="1139" w:type="pct"/>
          </w:tcPr>
          <w:p w:rsidR="00D64A01" w:rsidRPr="00D64A01" w:rsidRDefault="00D64A01" w:rsidP="00D64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01" w:rsidRPr="00D64A01" w:rsidRDefault="00D64A01" w:rsidP="00D64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01" w:rsidRPr="00D64A01" w:rsidRDefault="00D64A01" w:rsidP="00D64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01" w:rsidRPr="00D64A01" w:rsidRDefault="00D64A01" w:rsidP="00D64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ГОСТ 10006-80</w:t>
            </w:r>
          </w:p>
        </w:tc>
        <w:tc>
          <w:tcPr>
            <w:tcW w:w="1144" w:type="pct"/>
          </w:tcPr>
          <w:p w:rsidR="00D64A01" w:rsidRPr="00D64A01" w:rsidRDefault="006B0E29" w:rsidP="00D64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100–</w:t>
            </w:r>
            <w:r w:rsidR="00D64A01" w:rsidRPr="00D64A01">
              <w:rPr>
                <w:rFonts w:ascii="Times New Roman" w:hAnsi="Times New Roman" w:cs="Times New Roman"/>
                <w:sz w:val="24"/>
                <w:szCs w:val="24"/>
              </w:rPr>
              <w:t>1000 Н/мм</w:t>
            </w:r>
            <w:proofErr w:type="gramStart"/>
            <w:r w:rsidR="00D64A01" w:rsidRPr="00D6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D64A01" w:rsidRPr="00D6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64A01" w:rsidRPr="00D64A01">
              <w:rPr>
                <w:rFonts w:ascii="Times New Roman" w:hAnsi="Times New Roman" w:cs="Times New Roman"/>
                <w:sz w:val="24"/>
                <w:szCs w:val="24"/>
              </w:rPr>
              <w:t>(МПа)</w:t>
            </w:r>
          </w:p>
          <w:p w:rsidR="00D64A01" w:rsidRPr="00D64A01" w:rsidRDefault="00D64A01" w:rsidP="00D6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01" w:rsidRPr="00D64A01" w:rsidRDefault="006B0E29" w:rsidP="00D6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150–</w:t>
            </w:r>
            <w:r w:rsidR="00D64A01" w:rsidRPr="00D64A01">
              <w:rPr>
                <w:rFonts w:ascii="Times New Roman" w:hAnsi="Times New Roman" w:cs="Times New Roman"/>
                <w:sz w:val="24"/>
                <w:szCs w:val="24"/>
              </w:rPr>
              <w:t>600 Н/мм</w:t>
            </w:r>
            <w:proofErr w:type="gramStart"/>
            <w:r w:rsidR="00D64A01" w:rsidRPr="00D6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64A01" w:rsidRPr="00D64A01" w:rsidRDefault="00D64A01" w:rsidP="00D64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(МПа)</w:t>
            </w:r>
          </w:p>
          <w:p w:rsidR="00D64A01" w:rsidRDefault="00D64A01" w:rsidP="00D6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01" w:rsidRPr="00D64A01" w:rsidRDefault="006B0E29" w:rsidP="00D64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</w:t>
            </w:r>
            <w:r w:rsidR="00D64A01" w:rsidRPr="00D64A01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D64A01" w:rsidRPr="00D64A01" w:rsidTr="00D64A01">
        <w:trPr>
          <w:trHeight w:val="362"/>
        </w:trPr>
        <w:tc>
          <w:tcPr>
            <w:tcW w:w="5000" w:type="pct"/>
            <w:gridSpan w:val="4"/>
          </w:tcPr>
          <w:p w:rsidR="00D64A01" w:rsidRPr="00D64A01" w:rsidRDefault="00D64A01" w:rsidP="00D6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 1) показатель оценивается вне области аккредитации Провайдера МСИ</w:t>
            </w:r>
          </w:p>
        </w:tc>
      </w:tr>
    </w:tbl>
    <w:p w:rsidR="00B222AD" w:rsidRPr="001770F5" w:rsidRDefault="00B222AD" w:rsidP="00E3050C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656D8" w:rsidRDefault="00E656D8" w:rsidP="00E3050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7D6A99" w:rsidRDefault="007D6A99" w:rsidP="00E305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данных программах применяется параллельная схема проведения МСИ, при которой рассылка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МСИ производится одновременно.</w:t>
      </w:r>
    </w:p>
    <w:p w:rsidR="00724CA5" w:rsidRPr="001770F5" w:rsidRDefault="00724CA5" w:rsidP="00E3050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E656D8" w:rsidRPr="00F52A66" w:rsidRDefault="00F52A66" w:rsidP="00E3050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525B1D" w:rsidRDefault="00D64A01" w:rsidP="00E3050C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D64A01">
        <w:rPr>
          <w:rFonts w:ascii="Times New Roman" w:hAnsi="Times New Roman" w:cs="Times New Roman"/>
          <w:noProof/>
          <w:sz w:val="28"/>
          <w:szCs w:val="28"/>
          <w:lang w:eastAsia="ru-RU"/>
        </w:rPr>
        <w:t>Обработка полученных результатов измерений механических свойств будет производиться в соответствии с требованиями и с использованием алгоритмов, описанных в «Положени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D64A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 организации и проведении межлабораторных сличительных испытаний в организациях Государственной корпорации по атомной энергии «Росатом» и утвержденных приказом Госкорпорации «Росатом» от 01.11.2017 № 1/1074-П, а также в соответствии с требованиями ГОСТ ISO/IEC 17043-2013, ГОСТ Р</w:t>
      </w:r>
      <w:r w:rsidR="006B0E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50779.60-2017 (ИСО 13528:2015</w:t>
      </w:r>
      <w:proofErr w:type="gramEnd"/>
      <w:r w:rsidR="006B0E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). Оценка качества измерений будет проводиться </w:t>
      </w:r>
      <w:r w:rsid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</w:t>
      </w:r>
      <w:r w:rsidR="006B0E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критерию </w:t>
      </w:r>
      <w:r w:rsidRPr="00D64A01">
        <w:rPr>
          <w:rFonts w:ascii="Times New Roman" w:hAnsi="Times New Roman" w:cs="Times New Roman"/>
          <w:noProof/>
          <w:sz w:val="28"/>
          <w:szCs w:val="28"/>
          <w:lang w:eastAsia="ru-RU"/>
        </w:rPr>
        <w:t>межлабораторной совместимости результатов h-статистики Менделя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D64A01" w:rsidRPr="00D64A01" w:rsidRDefault="00D64A01" w:rsidP="00E3050C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5B1D" w:rsidRPr="004E764E" w:rsidRDefault="00525B1D" w:rsidP="00E3050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525B1D" w:rsidRPr="001A3219" w:rsidRDefault="00525B1D" w:rsidP="00E3050C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1F739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25B1D" w:rsidRPr="001A3219" w:rsidRDefault="00525B1D" w:rsidP="00E305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5B1D" w:rsidRPr="001A3219" w:rsidSect="00D64A0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167F70"/>
    <w:rsid w:val="00176D74"/>
    <w:rsid w:val="001770F5"/>
    <w:rsid w:val="001A3219"/>
    <w:rsid w:val="0023725A"/>
    <w:rsid w:val="002C27FB"/>
    <w:rsid w:val="003C7B5D"/>
    <w:rsid w:val="004C46DE"/>
    <w:rsid w:val="00525B1D"/>
    <w:rsid w:val="005D558B"/>
    <w:rsid w:val="005F7169"/>
    <w:rsid w:val="006127B2"/>
    <w:rsid w:val="00682007"/>
    <w:rsid w:val="006B0E29"/>
    <w:rsid w:val="00724CA5"/>
    <w:rsid w:val="0075320C"/>
    <w:rsid w:val="0078274B"/>
    <w:rsid w:val="007D6A99"/>
    <w:rsid w:val="008868BA"/>
    <w:rsid w:val="00894E67"/>
    <w:rsid w:val="00924304"/>
    <w:rsid w:val="009C4EC5"/>
    <w:rsid w:val="009F2300"/>
    <w:rsid w:val="00A151CD"/>
    <w:rsid w:val="00A53055"/>
    <w:rsid w:val="00A75AFB"/>
    <w:rsid w:val="00B222AD"/>
    <w:rsid w:val="00B37B26"/>
    <w:rsid w:val="00C23F5B"/>
    <w:rsid w:val="00CC6F34"/>
    <w:rsid w:val="00D23D22"/>
    <w:rsid w:val="00D64A01"/>
    <w:rsid w:val="00D951F0"/>
    <w:rsid w:val="00DD3501"/>
    <w:rsid w:val="00E04243"/>
    <w:rsid w:val="00E3050C"/>
    <w:rsid w:val="00E656D8"/>
    <w:rsid w:val="00F00E97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Ермолова Ольга Борисовна</cp:lastModifiedBy>
  <cp:revision>11</cp:revision>
  <cp:lastPrinted>2019-12-03T08:39:00Z</cp:lastPrinted>
  <dcterms:created xsi:type="dcterms:W3CDTF">2021-11-29T12:06:00Z</dcterms:created>
  <dcterms:modified xsi:type="dcterms:W3CDTF">2023-01-20T11:19:00Z</dcterms:modified>
</cp:coreProperties>
</file>